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65" w:rsidRDefault="00BE2384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процедури закупівлі в електронній системі закупівель:</w:t>
      </w:r>
    </w:p>
    <w:p w:rsidR="00BE2384" w:rsidRDefault="00F83F7E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F7E">
        <w:rPr>
          <w:rFonts w:ascii="Times New Roman" w:hAnsi="Times New Roman" w:cs="Times New Roman"/>
          <w:sz w:val="28"/>
          <w:szCs w:val="28"/>
        </w:rPr>
        <w:t>UA-2021-04-16-005547-a</w:t>
      </w:r>
      <w:r w:rsidR="00F74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384" w:rsidRDefault="00BE2384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Закупівля </w:t>
      </w:r>
      <w:r w:rsidRPr="00293580">
        <w:rPr>
          <w:rFonts w:ascii="Times New Roman" w:hAnsi="Times New Roman" w:cs="Times New Roman"/>
          <w:b/>
          <w:sz w:val="28"/>
          <w:szCs w:val="28"/>
          <w:u w:val="single"/>
        </w:rPr>
        <w:t>папок код ДК 021:2015 код 30190000-7 «Офісне устаткування та приладдя різне»</w:t>
      </w:r>
      <w:r w:rsidR="00F856CA">
        <w:rPr>
          <w:rFonts w:ascii="Times New Roman" w:hAnsi="Times New Roman" w:cs="Times New Roman"/>
          <w:sz w:val="28"/>
          <w:szCs w:val="28"/>
        </w:rPr>
        <w:t xml:space="preserve"> здійснюється для </w:t>
      </w:r>
      <w:r w:rsidR="00F856CA" w:rsidRPr="00F856CA">
        <w:rPr>
          <w:rFonts w:ascii="Times New Roman" w:hAnsi="Times New Roman" w:cs="Times New Roman"/>
          <w:sz w:val="28"/>
          <w:szCs w:val="28"/>
        </w:rPr>
        <w:t>забезпечення якісного навчального процесу та забезпечення проведення виховних заходів</w:t>
      </w:r>
      <w:r w:rsidR="00F856CA">
        <w:rPr>
          <w:rFonts w:ascii="Times New Roman" w:hAnsi="Times New Roman" w:cs="Times New Roman"/>
          <w:sz w:val="28"/>
          <w:szCs w:val="28"/>
        </w:rPr>
        <w:t xml:space="preserve"> в Н</w:t>
      </w:r>
      <w:r w:rsidR="00051175">
        <w:rPr>
          <w:rFonts w:ascii="Times New Roman" w:hAnsi="Times New Roman" w:cs="Times New Roman"/>
          <w:sz w:val="28"/>
          <w:szCs w:val="28"/>
        </w:rPr>
        <w:t xml:space="preserve">аціональній академії Служби безпеки </w:t>
      </w:r>
      <w:r w:rsidR="00F856CA">
        <w:rPr>
          <w:rFonts w:ascii="Times New Roman" w:hAnsi="Times New Roman" w:cs="Times New Roman"/>
          <w:sz w:val="28"/>
          <w:szCs w:val="28"/>
        </w:rPr>
        <w:t>України.</w:t>
      </w:r>
    </w:p>
    <w:p w:rsidR="00F856CA" w:rsidRDefault="00F856CA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Обґрунтування технічних та якісних характеристик предмета закупівель:</w:t>
      </w:r>
    </w:p>
    <w:p w:rsidR="00F856CA" w:rsidRDefault="001F060C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0C">
        <w:rPr>
          <w:rFonts w:ascii="Times New Roman" w:hAnsi="Times New Roman" w:cs="Times New Roman"/>
          <w:sz w:val="28"/>
          <w:szCs w:val="28"/>
        </w:rPr>
        <w:t>Папка А4 (штучна шкіра)</w:t>
      </w:r>
      <w:r w:rsidR="00F856CA">
        <w:rPr>
          <w:rFonts w:ascii="Times New Roman" w:hAnsi="Times New Roman" w:cs="Times New Roman"/>
          <w:sz w:val="28"/>
          <w:szCs w:val="28"/>
        </w:rPr>
        <w:t>: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Формат: A4 (210х297мм);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Колір: темно-синій;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Матеріал обкладинки: штучна шкіра;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Стрічка для тримання паперу всередині;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Зображення та написи на обкладинці відсутні;</w:t>
      </w:r>
    </w:p>
    <w:p w:rsidR="00F856CA" w:rsidRPr="00F7681A" w:rsidRDefault="00F856CA" w:rsidP="00890C3D">
      <w:pPr>
        <w:pStyle w:val="a3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F7681A">
        <w:rPr>
          <w:rFonts w:ascii="Times New Roman" w:hAnsi="Times New Roman" w:cs="Times New Roman"/>
          <w:sz w:val="28"/>
          <w:szCs w:val="28"/>
        </w:rPr>
        <w:t>Обкладинка підходить для нанесення логотипу.</w:t>
      </w:r>
    </w:p>
    <w:p w:rsidR="00F83F7E" w:rsidRDefault="00F856CA" w:rsidP="00F85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</w:t>
      </w:r>
      <w:r w:rsidR="00F83F7E">
        <w:rPr>
          <w:rFonts w:ascii="Times New Roman" w:hAnsi="Times New Roman" w:cs="Times New Roman"/>
          <w:sz w:val="28"/>
          <w:szCs w:val="28"/>
        </w:rPr>
        <w:t>ір бюджетного призначення п. 34</w:t>
      </w:r>
      <w:r>
        <w:rPr>
          <w:rFonts w:ascii="Times New Roman" w:hAnsi="Times New Roman" w:cs="Times New Roman"/>
          <w:sz w:val="28"/>
          <w:szCs w:val="28"/>
        </w:rPr>
        <w:t xml:space="preserve"> Річного плану: </w:t>
      </w:r>
      <w:r w:rsidR="00F83F7E">
        <w:rPr>
          <w:rFonts w:ascii="Times New Roman" w:hAnsi="Times New Roman" w:cs="Times New Roman"/>
          <w:sz w:val="28"/>
          <w:szCs w:val="28"/>
        </w:rPr>
        <w:t>10 240,00 грн.</w:t>
      </w:r>
    </w:p>
    <w:p w:rsidR="00F856CA" w:rsidRDefault="00F856CA" w:rsidP="00F83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очікуваної вартості предмета закупівлі складає 10 240,00 грн.</w:t>
      </w:r>
    </w:p>
    <w:p w:rsidR="00F856CA" w:rsidRDefault="00F856CA" w:rsidP="00F83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6CA" w:rsidRDefault="00F856CA" w:rsidP="00F83F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56CA" w:rsidSect="00C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4229F"/>
    <w:multiLevelType w:val="hybridMultilevel"/>
    <w:tmpl w:val="C1E281F0"/>
    <w:lvl w:ilvl="0" w:tplc="369A14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84"/>
    <w:rsid w:val="00051175"/>
    <w:rsid w:val="000D04E0"/>
    <w:rsid w:val="001F060C"/>
    <w:rsid w:val="00293580"/>
    <w:rsid w:val="003643C7"/>
    <w:rsid w:val="006F7BF2"/>
    <w:rsid w:val="00834DF0"/>
    <w:rsid w:val="00890C3D"/>
    <w:rsid w:val="00B47FDF"/>
    <w:rsid w:val="00BE2384"/>
    <w:rsid w:val="00C61665"/>
    <w:rsid w:val="00CB706D"/>
    <w:rsid w:val="00F74921"/>
    <w:rsid w:val="00F7681A"/>
    <w:rsid w:val="00F83F7E"/>
    <w:rsid w:val="00F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E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E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346A-0810-4F30-A3D5-73C36848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user</cp:lastModifiedBy>
  <cp:revision>2</cp:revision>
  <cp:lastPrinted>2021-04-07T12:18:00Z</cp:lastPrinted>
  <dcterms:created xsi:type="dcterms:W3CDTF">2021-04-22T07:32:00Z</dcterms:created>
  <dcterms:modified xsi:type="dcterms:W3CDTF">2021-04-22T07:32:00Z</dcterms:modified>
</cp:coreProperties>
</file>